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9D" w:rsidRDefault="00152F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E25A3" wp14:editId="1A16B13D">
                <wp:simplePos x="0" y="0"/>
                <wp:positionH relativeFrom="page">
                  <wp:posOffset>1757094</wp:posOffset>
                </wp:positionH>
                <wp:positionV relativeFrom="paragraph">
                  <wp:posOffset>-195238</wp:posOffset>
                </wp:positionV>
                <wp:extent cx="1828800" cy="22758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F9D" w:rsidRDefault="003C4F9D" w:rsidP="003C4F9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9D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Hampstead </w:t>
                            </w:r>
                          </w:p>
                          <w:p w:rsidR="003C4F9D" w:rsidRPr="003C4F9D" w:rsidRDefault="003C4F9D" w:rsidP="003C4F9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9D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Volunteer Fire Co</w:t>
                            </w:r>
                          </w:p>
                          <w:p w:rsidR="003C4F9D" w:rsidRPr="003C4F9D" w:rsidRDefault="003C4F9D" w:rsidP="003C4F9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9D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Virtual Sportsman Drawing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2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35pt;margin-top:-15.35pt;width:2in;height:179.2pt;z-index:-25165721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" filled="f" stroked="f">
                <v:textbox>
                  <w:txbxContent>
                    <w:p w:rsidR="003C4F9D" w:rsidRDefault="003C4F9D" w:rsidP="003C4F9D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F9D">
                        <w:rPr>
                          <w:b/>
                          <w:noProof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Hampstead </w:t>
                      </w:r>
                    </w:p>
                    <w:p w:rsidR="003C4F9D" w:rsidRPr="003C4F9D" w:rsidRDefault="003C4F9D" w:rsidP="003C4F9D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F9D">
                        <w:rPr>
                          <w:b/>
                          <w:noProof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Volunteer Fire Co</w:t>
                      </w:r>
                    </w:p>
                    <w:p w:rsidR="003C4F9D" w:rsidRPr="003C4F9D" w:rsidRDefault="003C4F9D" w:rsidP="003C4F9D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F9D">
                        <w:rPr>
                          <w:b/>
                          <w:noProof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Virtual Sportsman Drawing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-140579</wp:posOffset>
            </wp:positionH>
            <wp:positionV relativeFrom="paragraph">
              <wp:posOffset>-437124</wp:posOffset>
            </wp:positionV>
            <wp:extent cx="2030485" cy="1997695"/>
            <wp:effectExtent l="0" t="0" r="8255" b="3175"/>
            <wp:wrapNone/>
            <wp:docPr id="1" name="Picture 1" descr="https://lh6.googleusercontent.com/BwgJGFzUHrIIAGBqjWTA4eBBEFQkm1m9ksJ9wHcIKqmMPi1NPPRqLLMhxQ3oIhPawrHiYuhCc7InBbbyf4cYCbUY0vS419Aa5Neyr7uuOMpqOitesuFkbGTNibpU6pQxNyL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wgJGFzUHrIIAGBqjWTA4eBBEFQkm1m9ksJ9wHcIKqmMPi1NPPRqLLMhxQ3oIhPawrHiYuhCc7InBbbyf4cYCbUY0vS419Aa5Neyr7uuOMpqOitesuFkbGTNibpU6pQxNyL82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85" cy="199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FB0" w:rsidRDefault="00152FB0"/>
    <w:p w:rsidR="003C4F9D" w:rsidRDefault="003C4F9D"/>
    <w:p w:rsidR="003C4F9D" w:rsidRDefault="003C4F9D"/>
    <w:p w:rsidR="003C4F9D" w:rsidRDefault="003C4F9D"/>
    <w:p w:rsidR="003C4F9D" w:rsidRDefault="003C4F9D"/>
    <w:p w:rsidR="0016386F" w:rsidRDefault="0016386F" w:rsidP="0016386F">
      <w:pPr>
        <w:pStyle w:val="NormalWeb"/>
        <w:spacing w:before="0" w:beforeAutospacing="0" w:after="0" w:afterAutospacing="0"/>
        <w:jc w:val="center"/>
      </w:pPr>
    </w:p>
    <w:p w:rsidR="0016386F" w:rsidRPr="00152FB0" w:rsidRDefault="0016386F" w:rsidP="0016386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52FB0" w:rsidRDefault="0016386F" w:rsidP="0016386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Due to the COVID pandemic we are unable to hold this event in the traditional</w:t>
      </w:r>
      <w:r w:rsidR="00435158">
        <w:rPr>
          <w:color w:val="000000"/>
          <w:sz w:val="28"/>
          <w:szCs w:val="28"/>
        </w:rPr>
        <w:t xml:space="preserve"> </w:t>
      </w:r>
      <w:r w:rsidR="00C4588C">
        <w:rPr>
          <w:color w:val="000000"/>
          <w:sz w:val="28"/>
          <w:szCs w:val="28"/>
        </w:rPr>
        <w:t>way, as a result we have increased the amount of prizes</w:t>
      </w:r>
      <w:r w:rsidR="00152FB0">
        <w:rPr>
          <w:color w:val="000000"/>
          <w:sz w:val="28"/>
          <w:szCs w:val="28"/>
        </w:rPr>
        <w:t xml:space="preserve"> both in guns and cash</w:t>
      </w:r>
      <w:r w:rsidR="00C4588C">
        <w:rPr>
          <w:color w:val="000000"/>
          <w:sz w:val="28"/>
          <w:szCs w:val="28"/>
        </w:rPr>
        <w:t>.</w:t>
      </w:r>
    </w:p>
    <w:p w:rsidR="00152FB0" w:rsidRPr="00152FB0" w:rsidRDefault="00152FB0" w:rsidP="0016386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6386F" w:rsidRDefault="0016386F" w:rsidP="0016386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 will be live streaming this event on </w:t>
      </w:r>
      <w:r w:rsidR="00C4588C">
        <w:rPr>
          <w:color w:val="000000"/>
          <w:sz w:val="28"/>
          <w:szCs w:val="28"/>
        </w:rPr>
        <w:t xml:space="preserve">the Hampstead Volunteer Fire Company </w:t>
      </w:r>
      <w:r>
        <w:rPr>
          <w:color w:val="000000"/>
          <w:sz w:val="28"/>
          <w:szCs w:val="28"/>
        </w:rPr>
        <w:t>Facebook</w:t>
      </w:r>
      <w:r w:rsidR="00C4588C">
        <w:rPr>
          <w:color w:val="000000"/>
          <w:sz w:val="28"/>
          <w:szCs w:val="28"/>
        </w:rPr>
        <w:t xml:space="preserve"> page</w:t>
      </w:r>
      <w:r>
        <w:rPr>
          <w:color w:val="000000"/>
          <w:sz w:val="28"/>
          <w:szCs w:val="28"/>
        </w:rPr>
        <w:t xml:space="preserve"> and winners will be notified by a committee representative within </w:t>
      </w:r>
      <w:r w:rsidR="00152FB0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hours of the </w:t>
      </w:r>
      <w:r w:rsidR="00152FB0">
        <w:rPr>
          <w:color w:val="000000"/>
          <w:sz w:val="28"/>
          <w:szCs w:val="28"/>
        </w:rPr>
        <w:t>live drawing</w:t>
      </w:r>
      <w:r>
        <w:rPr>
          <w:color w:val="000000"/>
          <w:sz w:val="28"/>
          <w:szCs w:val="28"/>
        </w:rPr>
        <w:t xml:space="preserve">.  </w:t>
      </w:r>
    </w:p>
    <w:p w:rsidR="0016386F" w:rsidRPr="00152FB0" w:rsidRDefault="0016386F" w:rsidP="0016386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4588C" w:rsidRDefault="004E75C8" w:rsidP="0016386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Drawing to be held virtually – May 22</w:t>
      </w:r>
      <w:r>
        <w:rPr>
          <w:color w:val="000000"/>
          <w:sz w:val="28"/>
          <w:szCs w:val="28"/>
          <w:vertAlign w:val="superscript"/>
        </w:rPr>
        <w:t>nd</w:t>
      </w:r>
      <w:r w:rsidR="00C4588C">
        <w:rPr>
          <w:color w:val="000000"/>
          <w:sz w:val="28"/>
          <w:szCs w:val="28"/>
        </w:rPr>
        <w:t xml:space="preserve"> @ 1</w:t>
      </w:r>
      <w:r>
        <w:rPr>
          <w:color w:val="000000"/>
          <w:sz w:val="28"/>
          <w:szCs w:val="28"/>
        </w:rPr>
        <w:t>1</w:t>
      </w:r>
      <w:r w:rsidR="00C4588C">
        <w:rPr>
          <w:color w:val="000000"/>
          <w:sz w:val="28"/>
          <w:szCs w:val="28"/>
        </w:rPr>
        <w:t xml:space="preserve">:00 </w:t>
      </w:r>
      <w:r>
        <w:rPr>
          <w:color w:val="000000"/>
          <w:sz w:val="28"/>
          <w:szCs w:val="28"/>
        </w:rPr>
        <w:t>a</w:t>
      </w:r>
      <w:bookmarkStart w:id="0" w:name="_GoBack"/>
      <w:bookmarkEnd w:id="0"/>
      <w:r w:rsidR="00C4588C">
        <w:rPr>
          <w:color w:val="000000"/>
          <w:sz w:val="28"/>
          <w:szCs w:val="28"/>
        </w:rPr>
        <w:t>m</w:t>
      </w:r>
    </w:p>
    <w:p w:rsidR="00C4588C" w:rsidRPr="00152FB0" w:rsidRDefault="00C4588C" w:rsidP="0016386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6386F" w:rsidRDefault="0016386F" w:rsidP="0016386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Tickets - $35.00 each</w:t>
      </w:r>
    </w:p>
    <w:p w:rsidR="0016386F" w:rsidRDefault="0016386F" w:rsidP="0016386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Only 350 Tickets will be sold </w:t>
      </w:r>
    </w:p>
    <w:p w:rsidR="00C4588C" w:rsidRDefault="00C4588C" w:rsidP="0016386F">
      <w:pPr>
        <w:pStyle w:val="NormalWeb"/>
        <w:spacing w:before="0" w:beforeAutospacing="0" w:after="0" w:afterAutospacing="0"/>
        <w:jc w:val="center"/>
      </w:pPr>
    </w:p>
    <w:p w:rsidR="00956361" w:rsidRPr="00956361" w:rsidRDefault="00956361" w:rsidP="0043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361">
        <w:rPr>
          <w:rFonts w:ascii="Times New Roman" w:eastAsia="Times New Roman" w:hAnsi="Times New Roman" w:cs="Times New Roman"/>
          <w:color w:val="000000"/>
          <w:sz w:val="24"/>
          <w:szCs w:val="24"/>
        </w:rPr>
        <w:t>Prizes:</w:t>
      </w:r>
    </w:p>
    <w:p w:rsidR="00435158" w:rsidRDefault="00435158" w:rsidP="00435158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5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350</w:t>
      </w:r>
      <w:r w:rsidRPr="00435158">
        <w:rPr>
          <w:rFonts w:ascii="Times New Roman" w:eastAsia="Times New Roman" w:hAnsi="Times New Roman" w:cs="Times New Roman"/>
          <w:color w:val="000000"/>
        </w:rPr>
        <w:tab/>
        <w:t>Anderson/B</w:t>
      </w:r>
      <w:r>
        <w:rPr>
          <w:rFonts w:ascii="Times New Roman" w:eastAsia="Times New Roman" w:hAnsi="Times New Roman" w:cs="Times New Roman"/>
          <w:color w:val="000000"/>
        </w:rPr>
        <w:t>LW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- Custom Built AR15 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349</w:t>
      </w:r>
      <w:r w:rsidRPr="00435158">
        <w:rPr>
          <w:rFonts w:ascii="Times New Roman" w:eastAsia="Times New Roman" w:hAnsi="Times New Roman" w:cs="Times New Roman"/>
          <w:color w:val="000000"/>
        </w:rPr>
        <w:tab/>
        <w:t>Savage Axis 6.5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5158">
        <w:rPr>
          <w:rFonts w:ascii="Times New Roman" w:eastAsia="Times New Roman" w:hAnsi="Times New Roman" w:cs="Times New Roman"/>
          <w:color w:val="000000"/>
        </w:rPr>
        <w:t>CR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348</w:t>
      </w:r>
      <w:r w:rsidRPr="00435158">
        <w:rPr>
          <w:rFonts w:ascii="Times New Roman" w:eastAsia="Times New Roman" w:hAnsi="Times New Roman" w:cs="Times New Roman"/>
          <w:color w:val="000000"/>
        </w:rPr>
        <w:tab/>
        <w:t>Remington 700 ADL .243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330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315</w:t>
      </w:r>
      <w:r w:rsidRPr="00435158">
        <w:rPr>
          <w:rFonts w:ascii="Times New Roman" w:eastAsia="Times New Roman" w:hAnsi="Times New Roman" w:cs="Times New Roman"/>
          <w:color w:val="000000"/>
        </w:rPr>
        <w:tab/>
        <w:t>Winchester SXP 12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5158">
        <w:rPr>
          <w:rFonts w:ascii="Times New Roman" w:eastAsia="Times New Roman" w:hAnsi="Times New Roman" w:cs="Times New Roman"/>
          <w:color w:val="000000"/>
        </w:rPr>
        <w:t>GA Trap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300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285</w:t>
      </w:r>
      <w:r w:rsidRPr="00435158">
        <w:rPr>
          <w:rFonts w:ascii="Times New Roman" w:eastAsia="Times New Roman" w:hAnsi="Times New Roman" w:cs="Times New Roman"/>
          <w:color w:val="000000"/>
        </w:rPr>
        <w:tab/>
        <w:t>CVA Accura 50CAL V2 INLINE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270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255</w:t>
      </w:r>
      <w:r w:rsidRPr="00435158">
        <w:rPr>
          <w:rFonts w:ascii="Times New Roman" w:eastAsia="Times New Roman" w:hAnsi="Times New Roman" w:cs="Times New Roman"/>
          <w:color w:val="000000"/>
        </w:rPr>
        <w:tab/>
        <w:t>Killer Instinct SWAT 408 XBOW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240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225</w:t>
      </w:r>
      <w:r w:rsidRPr="00435158">
        <w:rPr>
          <w:rFonts w:ascii="Times New Roman" w:eastAsia="Times New Roman" w:hAnsi="Times New Roman" w:cs="Times New Roman"/>
          <w:color w:val="000000"/>
        </w:rPr>
        <w:tab/>
        <w:t>Savage Axis .243 Compact Muddy Girl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210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195</w:t>
      </w:r>
      <w:r w:rsidRPr="00435158">
        <w:rPr>
          <w:rFonts w:ascii="Times New Roman" w:eastAsia="Times New Roman" w:hAnsi="Times New Roman" w:cs="Times New Roman"/>
          <w:color w:val="000000"/>
        </w:rPr>
        <w:tab/>
        <w:t>Remington 783 7MM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180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165</w:t>
      </w:r>
      <w:r w:rsidRPr="00435158">
        <w:rPr>
          <w:rFonts w:ascii="Times New Roman" w:eastAsia="Times New Roman" w:hAnsi="Times New Roman" w:cs="Times New Roman"/>
          <w:color w:val="000000"/>
        </w:rPr>
        <w:tab/>
        <w:t>Mossberg Patriot 300WIN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150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135</w:t>
      </w:r>
      <w:r w:rsidRPr="00435158">
        <w:rPr>
          <w:rFonts w:ascii="Times New Roman" w:eastAsia="Times New Roman" w:hAnsi="Times New Roman" w:cs="Times New Roman"/>
          <w:color w:val="000000"/>
        </w:rPr>
        <w:tab/>
        <w:t>Ruger American Pred</w:t>
      </w:r>
      <w:r>
        <w:rPr>
          <w:rFonts w:ascii="Times New Roman" w:eastAsia="Times New Roman" w:hAnsi="Times New Roman" w:cs="Times New Roman"/>
          <w:color w:val="000000"/>
        </w:rPr>
        <w:t>ator</w:t>
      </w:r>
      <w:r w:rsidRPr="00435158">
        <w:rPr>
          <w:rFonts w:ascii="Times New Roman" w:eastAsia="Times New Roman" w:hAnsi="Times New Roman" w:cs="Times New Roman"/>
          <w:color w:val="000000"/>
        </w:rPr>
        <w:t xml:space="preserve"> 22-250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120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105</w:t>
      </w:r>
      <w:r w:rsidRPr="00435158">
        <w:rPr>
          <w:rFonts w:ascii="Times New Roman" w:eastAsia="Times New Roman" w:hAnsi="Times New Roman" w:cs="Times New Roman"/>
          <w:color w:val="000000"/>
        </w:rPr>
        <w:tab/>
        <w:t>Henry Golden Boy .22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5158">
        <w:rPr>
          <w:rFonts w:ascii="Times New Roman" w:eastAsia="Times New Roman" w:hAnsi="Times New Roman" w:cs="Times New Roman"/>
          <w:color w:val="000000"/>
        </w:rPr>
        <w:t>LR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90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75</w:t>
      </w:r>
      <w:r w:rsidRPr="00435158">
        <w:rPr>
          <w:rFonts w:ascii="Times New Roman" w:eastAsia="Times New Roman" w:hAnsi="Times New Roman" w:cs="Times New Roman"/>
          <w:color w:val="000000"/>
        </w:rPr>
        <w:tab/>
        <w:t>Mossberg 500 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5158">
        <w:rPr>
          <w:rFonts w:ascii="Times New Roman" w:eastAsia="Times New Roman" w:hAnsi="Times New Roman" w:cs="Times New Roman"/>
          <w:color w:val="000000"/>
        </w:rPr>
        <w:t>GA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60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45</w:t>
      </w:r>
      <w:r w:rsidRPr="00435158">
        <w:rPr>
          <w:rFonts w:ascii="Times New Roman" w:eastAsia="Times New Roman" w:hAnsi="Times New Roman" w:cs="Times New Roman"/>
          <w:color w:val="000000"/>
        </w:rPr>
        <w:tab/>
        <w:t>Savage 93R17 17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5158">
        <w:rPr>
          <w:rFonts w:ascii="Times New Roman" w:eastAsia="Times New Roman" w:hAnsi="Times New Roman" w:cs="Times New Roman"/>
          <w:color w:val="000000"/>
        </w:rPr>
        <w:t>HMR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30</w:t>
      </w:r>
      <w:r w:rsidRPr="00435158">
        <w:rPr>
          <w:rFonts w:ascii="Times New Roman" w:eastAsia="Times New Roman" w:hAnsi="Times New Roman" w:cs="Times New Roman"/>
          <w:color w:val="000000"/>
        </w:rPr>
        <w:tab/>
      </w:r>
      <w:r w:rsidR="001439FF">
        <w:rPr>
          <w:rFonts w:ascii="Times New Roman" w:eastAsia="Times New Roman" w:hAnsi="Times New Roman" w:cs="Times New Roman"/>
          <w:color w:val="000000"/>
        </w:rPr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Pr="00435158" w:rsidRDefault="00435158" w:rsidP="0043515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35158">
        <w:rPr>
          <w:rFonts w:ascii="Times New Roman" w:eastAsia="Times New Roman" w:hAnsi="Times New Roman" w:cs="Times New Roman"/>
          <w:color w:val="000000"/>
        </w:rPr>
        <w:t>15</w:t>
      </w:r>
      <w:r w:rsidRPr="00435158">
        <w:rPr>
          <w:rFonts w:ascii="Times New Roman" w:eastAsia="Times New Roman" w:hAnsi="Times New Roman" w:cs="Times New Roman"/>
          <w:color w:val="000000"/>
        </w:rPr>
        <w:tab/>
        <w:t>Ruger American .308</w:t>
      </w:r>
    </w:p>
    <w:p w:rsidR="003C4F9D" w:rsidRPr="00435158" w:rsidRDefault="00435158" w:rsidP="00435158">
      <w:pPr>
        <w:spacing w:before="120" w:after="0" w:line="240" w:lineRule="auto"/>
        <w:contextualSpacing/>
      </w:pPr>
      <w:r w:rsidRPr="00435158">
        <w:rPr>
          <w:rFonts w:ascii="Times New Roman" w:eastAsia="Times New Roman" w:hAnsi="Times New Roman" w:cs="Times New Roman"/>
          <w:color w:val="000000"/>
        </w:rPr>
        <w:t>1</w:t>
      </w:r>
      <w:r w:rsidRPr="00435158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1439FF" w:rsidRPr="00435158">
        <w:rPr>
          <w:rFonts w:ascii="Times New Roman" w:eastAsia="Times New Roman" w:hAnsi="Times New Roman" w:cs="Times New Roman"/>
          <w:color w:val="000000"/>
        </w:rPr>
        <w:t>$</w:t>
      </w:r>
      <w:r w:rsidR="001439FF">
        <w:rPr>
          <w:rFonts w:ascii="Times New Roman" w:eastAsia="Times New Roman" w:hAnsi="Times New Roman" w:cs="Times New Roman"/>
          <w:color w:val="000000"/>
        </w:rPr>
        <w:t>50.00</w:t>
      </w:r>
    </w:p>
    <w:p w:rsidR="00435158" w:rsidRDefault="00435158">
      <w:pPr>
        <w:sectPr w:rsidR="00435158" w:rsidSect="004351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2FB0" w:rsidRDefault="00152FB0" w:rsidP="003C4F9D">
      <w:pPr>
        <w:jc w:val="center"/>
        <w:rPr>
          <w:sz w:val="20"/>
          <w:szCs w:val="20"/>
        </w:rPr>
      </w:pPr>
    </w:p>
    <w:p w:rsidR="00676B6A" w:rsidRPr="00676B6A" w:rsidRDefault="00676B6A" w:rsidP="003C4F9D">
      <w:pPr>
        <w:jc w:val="center"/>
        <w:rPr>
          <w:sz w:val="24"/>
          <w:szCs w:val="24"/>
        </w:rPr>
      </w:pPr>
      <w:r w:rsidRPr="00676B6A">
        <w:rPr>
          <w:sz w:val="24"/>
          <w:szCs w:val="24"/>
        </w:rPr>
        <w:t xml:space="preserve">For ticket info please call – Jaclyn 410.236.8369 or email </w:t>
      </w:r>
      <w:hyperlink r:id="rId14" w:history="1">
        <w:r w:rsidRPr="00676B6A">
          <w:rPr>
            <w:rStyle w:val="Hyperlink"/>
            <w:sz w:val="24"/>
            <w:szCs w:val="24"/>
          </w:rPr>
          <w:t>SportsmanDrawingHvfd@gmail.com</w:t>
        </w:r>
      </w:hyperlink>
    </w:p>
    <w:p w:rsidR="003C4F9D" w:rsidRDefault="003C4F9D" w:rsidP="003C4F9D">
      <w:pPr>
        <w:jc w:val="center"/>
      </w:pPr>
      <w:r>
        <w:t>Firearms supplied by: Redding’s Hardware &amp; Sports Goods, 279 S Franklin Street, Gettysburg, PA</w:t>
      </w:r>
    </w:p>
    <w:p w:rsidR="003C4F9D" w:rsidRDefault="003C4F9D" w:rsidP="003C4F9D">
      <w:pPr>
        <w:spacing w:after="0"/>
        <w:jc w:val="center"/>
      </w:pPr>
      <w:r>
        <w:t>(All firearms to be picked up at gun shop after appropriate background checks.</w:t>
      </w:r>
    </w:p>
    <w:p w:rsidR="00152FB0" w:rsidRDefault="003C4F9D" w:rsidP="003C4F9D">
      <w:pPr>
        <w:spacing w:after="0"/>
        <w:jc w:val="center"/>
      </w:pPr>
      <w:r>
        <w:t>All prizes are Maryland Compliant and must be claimed within 30 days of drawing)</w:t>
      </w:r>
    </w:p>
    <w:p w:rsidR="00152FB0" w:rsidRDefault="00152FB0" w:rsidP="003C4F9D">
      <w:pPr>
        <w:spacing w:after="0"/>
        <w:jc w:val="center"/>
      </w:pPr>
    </w:p>
    <w:p w:rsidR="00995BD4" w:rsidRDefault="004E75C8" w:rsidP="003C4F9D">
      <w:pPr>
        <w:spacing w:after="0"/>
        <w:jc w:val="center"/>
      </w:pPr>
      <w:r>
        <w:t>Permit #: 257</w:t>
      </w:r>
    </w:p>
    <w:sectPr w:rsidR="00995BD4" w:rsidSect="00152FB0">
      <w:type w:val="continuous"/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1C" w:rsidRDefault="00D4661C" w:rsidP="00BB48E1">
      <w:pPr>
        <w:spacing w:after="0" w:line="240" w:lineRule="auto"/>
      </w:pPr>
      <w:r>
        <w:separator/>
      </w:r>
    </w:p>
  </w:endnote>
  <w:endnote w:type="continuationSeparator" w:id="0">
    <w:p w:rsidR="00D4661C" w:rsidRDefault="00D4661C" w:rsidP="00BB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8C" w:rsidRDefault="00C45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8C" w:rsidRDefault="00C458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8C" w:rsidRDefault="00C45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1C" w:rsidRDefault="00D4661C" w:rsidP="00BB48E1">
      <w:pPr>
        <w:spacing w:after="0" w:line="240" w:lineRule="auto"/>
      </w:pPr>
      <w:r>
        <w:separator/>
      </w:r>
    </w:p>
  </w:footnote>
  <w:footnote w:type="continuationSeparator" w:id="0">
    <w:p w:rsidR="00D4661C" w:rsidRDefault="00D4661C" w:rsidP="00BB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8C" w:rsidRDefault="00C458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8C" w:rsidRDefault="00C458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8C" w:rsidRDefault="00C458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4095"/>
    <w:multiLevelType w:val="hybridMultilevel"/>
    <w:tmpl w:val="98C2E8E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107"/>
    <w:multiLevelType w:val="hybridMultilevel"/>
    <w:tmpl w:val="72549B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9D"/>
    <w:rsid w:val="001439FF"/>
    <w:rsid w:val="00152FB0"/>
    <w:rsid w:val="0016386F"/>
    <w:rsid w:val="003C4F9D"/>
    <w:rsid w:val="003D15B9"/>
    <w:rsid w:val="00435158"/>
    <w:rsid w:val="004E75C8"/>
    <w:rsid w:val="00676B6A"/>
    <w:rsid w:val="00956361"/>
    <w:rsid w:val="0098258C"/>
    <w:rsid w:val="00995BD4"/>
    <w:rsid w:val="00AA384F"/>
    <w:rsid w:val="00AF1F9E"/>
    <w:rsid w:val="00BB48E1"/>
    <w:rsid w:val="00BD3657"/>
    <w:rsid w:val="00C4588C"/>
    <w:rsid w:val="00D4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FDD22-F930-4140-917A-863D857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1F9E"/>
    <w:pPr>
      <w:ind w:left="720"/>
      <w:contextualSpacing/>
    </w:pPr>
  </w:style>
  <w:style w:type="character" w:customStyle="1" w:styleId="apple-tab-span">
    <w:name w:val="apple-tab-span"/>
    <w:basedOn w:val="DefaultParagraphFont"/>
    <w:rsid w:val="00956361"/>
  </w:style>
  <w:style w:type="paragraph" w:styleId="Header">
    <w:name w:val="header"/>
    <w:basedOn w:val="Normal"/>
    <w:link w:val="HeaderChar"/>
    <w:uiPriority w:val="99"/>
    <w:unhideWhenUsed/>
    <w:rsid w:val="009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61"/>
  </w:style>
  <w:style w:type="paragraph" w:styleId="Footer">
    <w:name w:val="footer"/>
    <w:basedOn w:val="Normal"/>
    <w:link w:val="FooterChar"/>
    <w:uiPriority w:val="99"/>
    <w:unhideWhenUsed/>
    <w:rsid w:val="009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61"/>
  </w:style>
  <w:style w:type="character" w:styleId="Hyperlink">
    <w:name w:val="Hyperlink"/>
    <w:basedOn w:val="DefaultParagraphFont"/>
    <w:uiPriority w:val="99"/>
    <w:unhideWhenUsed/>
    <w:rsid w:val="00676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SportsmanDrawingHvf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 Greathouse</dc:creator>
  <cp:keywords/>
  <dc:description/>
  <cp:lastModifiedBy>Jaclyn S Greathouse</cp:lastModifiedBy>
  <cp:revision>8</cp:revision>
  <dcterms:created xsi:type="dcterms:W3CDTF">2021-01-25T20:08:00Z</dcterms:created>
  <dcterms:modified xsi:type="dcterms:W3CDTF">2021-04-01T21:00:00Z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craverj@jci.com</vt:lpwstr>
  </property>
  <property fmtid="{D5CDD505-2E9C-101B-9397-08002B2CF9AE}" pid="5" name="MSIP_Label_6be01c0c-f9b3-4dc4-af0b-a82110cc37cd_SetDate">
    <vt:lpwstr>2021-01-25T21:42:38.1758754Z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8631bb51-19b6-42f0-9d8e-9cf347d762c0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</vt:lpwstr>
  </property>
</Properties>
</file>